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54" w:rsidRDefault="00C85C54">
      <w:pPr>
        <w:autoSpaceDE w:val="0"/>
        <w:autoSpaceDN w:val="0"/>
        <w:spacing w:after="78" w:line="220" w:lineRule="exact"/>
      </w:pPr>
    </w:p>
    <w:p w:rsidR="00C85C54" w:rsidRPr="007E3FD8" w:rsidRDefault="0085392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85C54" w:rsidRPr="007E3FD8" w:rsidRDefault="0085392D">
      <w:pPr>
        <w:autoSpaceDE w:val="0"/>
        <w:autoSpaceDN w:val="0"/>
        <w:spacing w:before="670" w:after="0" w:line="230" w:lineRule="auto"/>
        <w:ind w:left="1632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спорта Республики Карелия</w:t>
      </w:r>
    </w:p>
    <w:p w:rsidR="00C85C54" w:rsidRPr="007E3FD8" w:rsidRDefault="0085392D">
      <w:pPr>
        <w:autoSpaceDE w:val="0"/>
        <w:autoSpaceDN w:val="0"/>
        <w:spacing w:before="670" w:after="0" w:line="230" w:lineRule="auto"/>
        <w:ind w:left="1704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Администрация Прионежского муниципального района</w:t>
      </w:r>
    </w:p>
    <w:p w:rsidR="00C85C54" w:rsidRPr="007E3FD8" w:rsidRDefault="0085392D">
      <w:pPr>
        <w:autoSpaceDE w:val="0"/>
        <w:autoSpaceDN w:val="0"/>
        <w:spacing w:before="670" w:after="0" w:line="230" w:lineRule="auto"/>
        <w:ind w:left="2376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МОУ "Нововилговская средняя школа №3"</w:t>
      </w:r>
    </w:p>
    <w:p w:rsidR="00C85C54" w:rsidRPr="007E3FD8" w:rsidRDefault="0085392D">
      <w:pPr>
        <w:autoSpaceDE w:val="0"/>
        <w:autoSpaceDN w:val="0"/>
        <w:spacing w:before="1436" w:after="0" w:line="230" w:lineRule="auto"/>
        <w:ind w:right="2000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C85C54" w:rsidRPr="007E3FD8" w:rsidRDefault="0085392D">
      <w:pPr>
        <w:autoSpaceDE w:val="0"/>
        <w:autoSpaceDN w:val="0"/>
        <w:spacing w:after="0" w:line="230" w:lineRule="auto"/>
        <w:ind w:right="2412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85C54" w:rsidRPr="007E3FD8" w:rsidRDefault="0085392D">
      <w:pPr>
        <w:autoSpaceDE w:val="0"/>
        <w:autoSpaceDN w:val="0"/>
        <w:spacing w:before="182" w:after="0" w:line="230" w:lineRule="auto"/>
        <w:ind w:right="642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______________Корнева А.А.</w:t>
      </w:r>
    </w:p>
    <w:p w:rsidR="00C85C54" w:rsidRPr="007E3FD8" w:rsidRDefault="0085392D">
      <w:pPr>
        <w:autoSpaceDE w:val="0"/>
        <w:autoSpaceDN w:val="0"/>
        <w:spacing w:before="182" w:after="0" w:line="230" w:lineRule="auto"/>
        <w:ind w:right="2370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C85C54" w:rsidRPr="007E3FD8" w:rsidRDefault="0085392D">
      <w:pPr>
        <w:autoSpaceDE w:val="0"/>
        <w:autoSpaceDN w:val="0"/>
        <w:spacing w:before="182" w:after="0" w:line="230" w:lineRule="auto"/>
        <w:ind w:right="2494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C85C54" w:rsidRPr="007E3FD8" w:rsidRDefault="0085392D">
      <w:pPr>
        <w:autoSpaceDE w:val="0"/>
        <w:autoSpaceDN w:val="0"/>
        <w:spacing w:before="1038" w:after="0" w:line="230" w:lineRule="auto"/>
        <w:ind w:right="3636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85C54" w:rsidRPr="007E3FD8" w:rsidRDefault="0085392D">
      <w:pPr>
        <w:autoSpaceDE w:val="0"/>
        <w:autoSpaceDN w:val="0"/>
        <w:spacing w:before="166" w:after="0" w:line="230" w:lineRule="auto"/>
        <w:ind w:right="4008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right="3436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C85C54" w:rsidRPr="007E3FD8" w:rsidRDefault="0085392D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для 1 класса на</w:t>
      </w:r>
      <w:bookmarkStart w:id="0" w:name="_GoBack"/>
      <w:bookmarkEnd w:id="0"/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чального общего образования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right="3606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85C54" w:rsidRPr="007E3FD8" w:rsidRDefault="0085392D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Составитель: МО учителей начальных классов</w:t>
      </w:r>
    </w:p>
    <w:p w:rsidR="00C85C54" w:rsidRPr="007E3FD8" w:rsidRDefault="0085392D" w:rsidP="007E3FD8">
      <w:pPr>
        <w:autoSpaceDE w:val="0"/>
        <w:autoSpaceDN w:val="0"/>
        <w:spacing w:before="2950" w:after="0" w:line="230" w:lineRule="auto"/>
        <w:ind w:right="3994"/>
        <w:jc w:val="right"/>
        <w:rPr>
          <w:lang w:val="ru-RU"/>
        </w:rPr>
        <w:sectPr w:rsidR="00C85C54" w:rsidRPr="007E3FD8">
          <w:pgSz w:w="11900" w:h="16840"/>
          <w:pgMar w:top="298" w:right="884" w:bottom="402" w:left="1440" w:header="720" w:footer="720" w:gutter="0"/>
          <w:cols w:space="720" w:equalWidth="0">
            <w:col w:w="9576" w:space="0"/>
          </w:cols>
          <w:docGrid w:linePitch="360"/>
        </w:sect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п.Новая Вилга 2022</w:t>
      </w:r>
    </w:p>
    <w:p w:rsidR="00C85C54" w:rsidRPr="007E3FD8" w:rsidRDefault="0085392D">
      <w:pPr>
        <w:autoSpaceDE w:val="0"/>
        <w:autoSpaceDN w:val="0"/>
        <w:spacing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85C54" w:rsidRPr="007E3FD8" w:rsidRDefault="0085392D">
      <w:pPr>
        <w:autoSpaceDE w:val="0"/>
        <w:autoSpaceDN w:val="0"/>
        <w:spacing w:before="346" w:after="0"/>
        <w:ind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м государственном образовательном стандарте начального общего образования.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85C54" w:rsidRPr="007E3FD8" w:rsidRDefault="0085392D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Цель преподавания пред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 «Изобразительное искусство» состоит в формировании 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развития творческого потенциала учащихся.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нной деятельности в жизни людей.</w:t>
      </w:r>
    </w:p>
    <w:p w:rsidR="00C85C54" w:rsidRPr="007E3FD8" w:rsidRDefault="0085392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 творчества имеет позитивный обучающий характер.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ой и пространственной среды, в понимании красоты человека.</w:t>
      </w:r>
    </w:p>
    <w:p w:rsidR="00C85C54" w:rsidRPr="007E3FD8" w:rsidRDefault="0085392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ого времени на восприятие произведений искусства и эстетического наблюдения окружающей действительности).</w:t>
      </w:r>
    </w:p>
    <w:p w:rsidR="00C85C54" w:rsidRPr="007E3FD8" w:rsidRDefault="0085392D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тическая </w:t>
      </w: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и, в процессе практического решения художественно-творческих задач.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для детей, проявляющих выдающиеся способности, так и для детей-инвалидов и детей с ОВЗ. </w:t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й деятельности.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сть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66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/>
        <w:ind w:right="432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 объёме 1 ч одного учебного часа в неделю. Изучение содержания всех модулей в 1 классе обязательно.</w:t>
      </w:r>
    </w:p>
    <w:p w:rsidR="00C85C54" w:rsidRPr="007E3FD8" w:rsidRDefault="0085392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ровня как предметных, так и личностных и метапредметных результатов обучения.</w:t>
      </w:r>
    </w:p>
    <w:p w:rsidR="00C85C54" w:rsidRPr="007E3FD8" w:rsidRDefault="0085392D">
      <w:pPr>
        <w:autoSpaceDE w:val="0"/>
        <w:autoSpaceDN w:val="0"/>
        <w:spacing w:before="192"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78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ка видения целостности. Цельная форма и её части.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тивные представления, связанные с каждым цветом. Навыки смешения красок и получение нового цвета.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навыков работы гуашью. Эмоциональная выразительность цвета.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итие воображения.</w:t>
      </w:r>
    </w:p>
    <w:p w:rsidR="00C85C54" w:rsidRPr="007E3FD8" w:rsidRDefault="0085392D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85C54" w:rsidRPr="007E3FD8" w:rsidRDefault="0085392D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ия, складывания. Объёмная аппликация из бумаги и картона.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. Ассоциативное сопоставление с орнаментами в предметах декоративно-прикладного искусства.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Представления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венных промыслов: дымковская или каргопольская игрушка (или по выбору учителя с учётом местных промыслов).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78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Оригами — создание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игрушки для новогодней ёлки. Приёмы складывания бумаги.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приёмов конструирования из бумаги.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</w:t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уль «Восприятие произведений искусства»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тавленной аналитической и эстетической задачи наблюдения (установки).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C85C54" w:rsidRPr="007E3FD8" w:rsidRDefault="0085392D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Фотог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78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85C54" w:rsidRPr="007E3FD8" w:rsidRDefault="0085392D">
      <w:pPr>
        <w:autoSpaceDE w:val="0"/>
        <w:autoSpaceDN w:val="0"/>
        <w:spacing w:before="346"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</w:t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ЗУЛЬТАТЫ</w:t>
      </w:r>
    </w:p>
    <w:p w:rsidR="00C85C54" w:rsidRPr="007E3FD8" w:rsidRDefault="0085392D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обеспечить достижение обучающимися личностных результатов: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ду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ховно-нравственное развитие обучающихся;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85C54" w:rsidRPr="007E3FD8" w:rsidRDefault="0085392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красоте и мудрости, заложенных в культурных традициях.</w:t>
      </w:r>
    </w:p>
    <w:p w:rsidR="00C85C54" w:rsidRPr="007E3FD8" w:rsidRDefault="0085392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тановлению чувства личной ответственности.</w:t>
      </w:r>
    </w:p>
    <w:p w:rsidR="00C85C54" w:rsidRPr="007E3FD8" w:rsidRDefault="0085392D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вует росту самосознания, осознания себя как личности и члена общества.</w:t>
      </w:r>
    </w:p>
    <w:p w:rsidR="00C85C54" w:rsidRPr="007E3FD8" w:rsidRDefault="0085392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85C54" w:rsidRPr="007E3FD8" w:rsidRDefault="0085392D">
      <w:pPr>
        <w:autoSpaceDE w:val="0"/>
        <w:autoSpaceDN w:val="0"/>
        <w:spacing w:before="70" w:after="0"/>
        <w:ind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иваются при выполнении заданий культурно-исторической направленности.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му неприятию действий, приносящих вред окружающей среде.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78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обязательные требования к определённым заданиям по программе.</w:t>
      </w:r>
    </w:p>
    <w:p w:rsidR="00C85C54" w:rsidRPr="007E3FD8" w:rsidRDefault="0085392D">
      <w:pPr>
        <w:autoSpaceDE w:val="0"/>
        <w:autoSpaceDN w:val="0"/>
        <w:spacing w:before="262"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выя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доминантные черты (характерные особенности) в визуальном образе;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сопоставлять части и цел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ое в видимом образе, предмете, конструкции;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ритмические отношения в пространстве и в изображении (виз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уальном образе) на установленных основаниях;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твие цветовых отношений в пространственной среде и плоскостном изображении.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 различных художественных материалов;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процессе восприятия произведений изобразительного искусства, архитектуры и продуктов детского художественного творчества;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среды;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го наблюдения;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произведения изобразите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льного искусства по жанрам в качестве инструмента анализа содержания произведений;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C85C54" w:rsidRPr="007E3FD8" w:rsidRDefault="0085392D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E3FD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78" w:line="220" w:lineRule="exact"/>
        <w:rPr>
          <w:lang w:val="ru-RU"/>
        </w:rPr>
      </w:pPr>
    </w:p>
    <w:p w:rsidR="00C85C54" w:rsidRPr="007E3FD8" w:rsidRDefault="0085392D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бомы и детские книги;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различных видах: рисунках и эскизах, электронных презентациях;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 и зарубежные художественные музеи (галереи) на основе установок и квестов, предложенных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ичностного (автор — зритель), между поколениями, между народами;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в оценке и понимании обсуждаемого явления;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и объяснять результаты своего творческого, художественн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или 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 ошибку, развивать свои способности соп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ереживать, понимать намерения и переживания свои и других людей;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 относиться к своей задаче по достижению общего результата.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ланируемыми результатами, осуществлять контроль своей деятельности в процессе достижения результата.</w:t>
      </w:r>
    </w:p>
    <w:p w:rsidR="00C85C54" w:rsidRPr="007E3FD8" w:rsidRDefault="0085392D">
      <w:pPr>
        <w:autoSpaceDE w:val="0"/>
        <w:autoSpaceDN w:val="0"/>
        <w:spacing w:before="262"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85C54" w:rsidRPr="007E3FD8" w:rsidRDefault="0085392D">
      <w:pPr>
        <w:autoSpaceDE w:val="0"/>
        <w:autoSpaceDN w:val="0"/>
        <w:spacing w:before="166" w:after="0"/>
        <w:ind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85C54" w:rsidRPr="007E3FD8" w:rsidRDefault="0085392D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66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 w:line="230" w:lineRule="auto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анализировать соотношения пропорций,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визуально сравнивать пространственные величины.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Воспринима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ть учебную задачу, поставленную учителем, и решать её в своей практической художественной деятельности.</w:t>
      </w:r>
    </w:p>
    <w:p w:rsidR="00C85C54" w:rsidRPr="007E3FD8" w:rsidRDefault="0085392D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исунке содержания и графических средств его выражения (в рамках программного материала).</w:t>
      </w:r>
    </w:p>
    <w:p w:rsidR="00C85C54" w:rsidRPr="007E3FD8" w:rsidRDefault="0085392D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E3FD8">
        <w:rPr>
          <w:lang w:val="ru-RU"/>
        </w:rPr>
        <w:br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ет каждый цвет.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дов и др.).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я и др.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иях декоративно-прикладного искусства.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ной декоративной композиции (стилизованной: декоративный цветок или птица).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опольская игрушки или по выбору учителя с учётом местных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66" w:line="220" w:lineRule="exact"/>
        <w:rPr>
          <w:lang w:val="ru-RU"/>
        </w:rPr>
      </w:pPr>
    </w:p>
    <w:p w:rsidR="00C85C54" w:rsidRPr="007E3FD8" w:rsidRDefault="0085392D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C85C54" w:rsidRPr="007E3FD8" w:rsidRDefault="0085392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 соответствующие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возрасту навыки подготовки и оформления общего праздника.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емых зданий.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ения, композиции (расположения на листе), цвета, а также соответствия учебной задаче, поставленной учителем.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теля), а также произведений с ярко выраженным эмоциональным настроением (например, натюрморты В. Ван Гога или А. Матисса).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E3FD8">
        <w:rPr>
          <w:lang w:val="ru-RU"/>
        </w:rPr>
        <w:br/>
      </w: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85C54" w:rsidRPr="007E3FD8" w:rsidRDefault="0085392D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E3FD8">
        <w:rPr>
          <w:lang w:val="ru-RU"/>
        </w:rPr>
        <w:tab/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обсуждения фотографий с точки зрения того, с какой целью сделан снимок, насколько значимо его содержание </w:t>
      </w:r>
      <w:r w:rsidRPr="007E3FD8">
        <w:rPr>
          <w:rFonts w:ascii="Times New Roman" w:eastAsia="Times New Roman" w:hAnsi="Times New Roman"/>
          <w:color w:val="000000"/>
          <w:sz w:val="24"/>
          <w:lang w:val="ru-RU"/>
        </w:rPr>
        <w:t>и какова композиция в кадре.</w:t>
      </w:r>
    </w:p>
    <w:p w:rsidR="00C85C54" w:rsidRPr="007E3FD8" w:rsidRDefault="00C85C54">
      <w:pPr>
        <w:rPr>
          <w:lang w:val="ru-RU"/>
        </w:rPr>
        <w:sectPr w:rsidR="00C85C54" w:rsidRPr="007E3FD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85C54" w:rsidRPr="007E3FD8" w:rsidRDefault="00C85C54">
      <w:pPr>
        <w:autoSpaceDE w:val="0"/>
        <w:autoSpaceDN w:val="0"/>
        <w:spacing w:after="64" w:line="220" w:lineRule="exact"/>
        <w:rPr>
          <w:lang w:val="ru-RU"/>
        </w:rPr>
      </w:pPr>
    </w:p>
    <w:p w:rsidR="00C85C54" w:rsidRDefault="0085392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C85C5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C85C54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C85C54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содержания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Линейный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19.09.2022 21.09.2022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26.09.2022 28.09.2022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03.10.2022 05.10.2022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 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10.10.2022 12.10.2022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последовательность выполнения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рисунка;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видимой формы предмета;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сравнивать соотношение частей, составляющих одно целое, рассматривать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животных с контрастными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13.10.2022 17.10.2022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6840" w:h="11900"/>
          <w:pgMar w:top="282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C85C5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18.10.2022 21.10.2022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образа;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линии как основе изображения на 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24.10.2022 26.10.2022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27.10.2022 28.10.2022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линейный рисунок на темы стихов С. Я. Маршака, А. Л. Барто, Д. Хармса, С. В.</w:t>
            </w:r>
          </w:p>
          <w:p w:rsidR="00C85C54" w:rsidRPr="007E3FD8" w:rsidRDefault="0085392D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Михалкова и др. (по выбору учителя) с простым весёлым, озорным развитием сюжета;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наблюдения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окружающей реальности;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C85C5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14.11.2022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представления,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21.11.2022 23.11.2022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навыков работы гуашью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28.11.2022 02.12.2022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фотографий или по представлению;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C85C5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05.12.2022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0" w:lineRule="auto"/>
              <w:ind w:left="72" w:right="366"/>
              <w:jc w:val="both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13.12.2022 19.12.2022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свойства 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C85C54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20.12.2022 26.12.2022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облаков, камней, коряг, картофелин и др.</w:t>
            </w:r>
          </w:p>
          <w:p w:rsidR="00C85C54" w:rsidRPr="007E3FD8" w:rsidRDefault="0085392D">
            <w:pPr>
              <w:autoSpaceDE w:val="0"/>
              <w:autoSpaceDN w:val="0"/>
              <w:spacing w:before="18" w:after="0" w:line="250" w:lineRule="auto"/>
              <w:ind w:left="72" w:right="720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классе на основе фотографий);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вытягивания, вдавливания, сгибания,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27.12.2022 30.12.2022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11.01.2023 16.01.2023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17.01.2023 24.01.2023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народных художественных промыслов;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строение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формы, частей и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пропорций игрушки выбранного промысла; Осваивать этапы лепки формы игрушки и её частей;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мотивам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Объёмная аппликация из бумаги и 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25.01.2023 31.01.2023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C85C5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01.02.2023 03.02.2023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C85C5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06.02.2023 10.02.2023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C85C54" w:rsidRPr="007E3FD8" w:rsidRDefault="0085392D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Последовательное ведение работы над изображением бабочки по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13.02.2023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 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27.02.2023 03.03.2023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симметрии при выполнении рисунка;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 выполненных орнаментов;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 предложенных орнаментах мотивы изображения: растительные, геометрические, анималистически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06.03.2023 10.03.2023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квадрате в соответствии с оформляемой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поверхностью;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гуашью творческое орнаментальное стилизованное изображение цветка, птицы и др.</w:t>
            </w:r>
          </w:p>
          <w:p w:rsidR="00C85C54" w:rsidRPr="007E3FD8" w:rsidRDefault="0085392D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13.03.2023 17.03.2023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украшающий игрушку выбранного промысла; Выполнить на бумаге краска</w:t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 рисунок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предварительно покрыв вылепленную игрушку белилами, нанести орнаменты на свою игрушку, сделанную по </w:t>
            </w:r>
            <w:r w:rsidRPr="007E3FD8">
              <w:rPr>
                <w:lang w:val="ru-RU"/>
              </w:rPr>
              <w:br/>
            </w: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20.03.2023 24.03.2023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Форма и украшение </w:t>
            </w: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04.04.2023 07.04.2023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Pr="007E3FD8" w:rsidRDefault="0085392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E3FD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10.04.2023 14.04.2023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50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C85C5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Наблюдение разнообразия архитектурных построек в окружающем мире по фотографиям,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17.04.2023 19.04.2023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C85C5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7" w:lineRule="auto"/>
              <w:ind w:left="72" w:right="200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20.04.2023 24.04.2023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 характеризовать особенности и составные части рассматриваемых зданий; Осваивать приёмы складывания объёмных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простых геометрических тел из бумаги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(параллелепипед, конус,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пирамида) в качестве основы для домиков;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приёмы склеивания деталей,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симметричного надрезания, вырезания деталей и др., чтобы получились крыши, окна, двери,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25.04.2023 28.04.2023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50" w:lineRule="auto"/>
              <w:ind w:left="72" w:right="39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Макетировать в игровой форме пространство сказочного городка (или построить городок в виде объёмной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C85C5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02.05.2023 05.05.2023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Наблюдать, разглядывать, анализировать детские работы с позиций их содержания и сюжета,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настроения, расположения на листе, цветового содержания, соответствия учебной задаче,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10.05.2023 12.05.2023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эстетического наблюдения природы на основе эмоциональных впечатлений и с учётом визуальной установки учителя;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ческой задачи (установки);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Рассматривание иллюстраций к детским книгам на основе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содержательных установок учителя в соответствии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15.05.2023 17.05.2023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18.05.2023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зрительских умений,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включающих необходимые знания, внимание к позиции автора и соотнесение с личным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жизненным опытом зрителя;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зрительские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Обсуждение произведений с ярко выраженным эмоциональным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22.05.2023 23.05.2023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24.05.2023 25.05.2023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Осваивать опыт эстетического, эмоционального общения со станковой картиной;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Рассказывать и обсуждать зрительские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Ассоциации из личного опыта учащихся и оценка эмоционального содержания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26.05.2023 28.05.2023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28"/>
        <w:gridCol w:w="528"/>
        <w:gridCol w:w="1104"/>
        <w:gridCol w:w="1142"/>
        <w:gridCol w:w="864"/>
        <w:gridCol w:w="3506"/>
        <w:gridCol w:w="1080"/>
        <w:gridCol w:w="1382"/>
      </w:tblGrid>
      <w:tr w:rsidR="00C85C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И. И. Левитана, А. Г. 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24.11.2022 27.11.2022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C85C5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13.05.2023 14.05.2023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20.05.2023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Приобретать опыт обсуждения фотографий с точки зрения цели сделанного снимка,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</w:t>
            </w:r>
          </w:p>
        </w:tc>
      </w:tr>
      <w:tr w:rsidR="00C85C54">
        <w:trPr>
          <w:trHeight w:hRule="exact" w:val="34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  <w:tr w:rsidR="00C85C54">
        <w:trPr>
          <w:trHeight w:hRule="exact" w:val="328"/>
        </w:trPr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78" w:line="220" w:lineRule="exact"/>
      </w:pPr>
    </w:p>
    <w:p w:rsidR="00C85C54" w:rsidRDefault="0085392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85C5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85C5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54" w:rsidRDefault="00C85C54"/>
        </w:tc>
      </w:tr>
      <w:tr w:rsidR="00C85C5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Изображения всюду вокруг нас. НРК.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окружающих объектов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(листья, деревья Карелии).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Мастер Изображения учит видеть.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пятном.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Изображать можно в объеме. НРК. 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карельской берёзы.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линией.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 краски.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и то, что невидимо (настроение).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Художники и зрители (обобщение темы).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 полон украшений.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Красоту надо уметь замечать. НРК. Экскурсия в осенний лес.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Красоту надо уметь замечать.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Красоту надо уметь замечать.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Узоры, которые создали люди.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украшает себя человек.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 Украшения помогает сделать праздник.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85C54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</w:tbl>
    <w:p w:rsidR="00C85C54" w:rsidRDefault="00C85C54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 Украшения помогает сделать праздник.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Постройки в нашей жизни. НРК. Карельская изба.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Постройки в нашей жизни. НРК. Карельская изба.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 бывают разными.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Домики, которые построила природа.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Какие можно придумать дома.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 снаружи и внутри. НРК. Убранство карельской избы.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Строим город.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Все имеет свое строение.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Строим вещи.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Город, в котором мы живем 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Город, в котором мы живем 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Брата-Мастера всегда трудятся вместе.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Сказочная страна. Создание панно.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 весны.</w:t>
            </w:r>
          </w:p>
          <w:p w:rsidR="00C85C54" w:rsidRDefault="0085392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 любования. Умение видеть.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C85C5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Здравствуй, лето! 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1900" w:h="16840"/>
          <w:pgMar w:top="0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C85C5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Здравствуй, лето! (обобщение темы).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85C54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85392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5C54" w:rsidRDefault="00C85C54"/>
        </w:tc>
      </w:tr>
    </w:tbl>
    <w:p w:rsidR="00C85C54" w:rsidRDefault="00C85C54">
      <w:pPr>
        <w:autoSpaceDE w:val="0"/>
        <w:autoSpaceDN w:val="0"/>
        <w:spacing w:after="0" w:line="14" w:lineRule="exact"/>
      </w:pPr>
    </w:p>
    <w:p w:rsidR="00C85C54" w:rsidRDefault="00C85C54">
      <w:pPr>
        <w:sectPr w:rsidR="00C85C5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78" w:line="220" w:lineRule="exact"/>
      </w:pPr>
    </w:p>
    <w:p w:rsidR="00C85C54" w:rsidRDefault="0085392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5C54" w:rsidRDefault="0085392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5C54" w:rsidRDefault="0085392D">
      <w:pPr>
        <w:autoSpaceDE w:val="0"/>
        <w:autoSpaceDN w:val="0"/>
        <w:spacing w:before="166" w:after="0" w:line="271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общество «Издательство 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C85C54" w:rsidRDefault="0085392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C85C54" w:rsidRDefault="0085392D">
      <w:pPr>
        <w:autoSpaceDE w:val="0"/>
        <w:autoSpaceDN w:val="0"/>
        <w:spacing w:before="166" w:after="0" w:line="27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1. Неменская, Л. А. Изобразительное искусство. Ты изображаешь, укр</w:t>
      </w:r>
      <w:r>
        <w:rPr>
          <w:rFonts w:ascii="Times New Roman" w:eastAsia="Times New Roman" w:hAnsi="Times New Roman"/>
          <w:color w:val="000000"/>
          <w:sz w:val="24"/>
        </w:rPr>
        <w:t>ашаешь и строишь 1 класс : учеб. для общеобразоват. Учреждений/ Л. А. Неменская; под ред. Б. М. Неменского. - М.: Просвещение, 2012.</w:t>
      </w:r>
    </w:p>
    <w:p w:rsidR="00C85C54" w:rsidRDefault="0085392D">
      <w:pPr>
        <w:autoSpaceDE w:val="0"/>
        <w:autoSpaceDN w:val="0"/>
        <w:spacing w:before="7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2. Неменский, Б. М. Методическое пособие к учебникам по изобразительному искусству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1-4 классы: пособие для учителя / Б. М.</w:t>
      </w:r>
      <w:r>
        <w:rPr>
          <w:rFonts w:ascii="Times New Roman" w:eastAsia="Times New Roman" w:hAnsi="Times New Roman"/>
          <w:color w:val="000000"/>
          <w:sz w:val="24"/>
        </w:rPr>
        <w:t xml:space="preserve"> Неменский, Л. А. Неменская, Е. И. Коротеева ; под ред. Б. М.</w:t>
      </w:r>
    </w:p>
    <w:p w:rsidR="00C85C54" w:rsidRDefault="0085392D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Неменского. - М. : Просвещение. 2012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3. Неменский, Б. М. Изобразительное искусство: 1-4 классы: рабочие программы / Б. М. Неменский [и др.]. — М. : Просвещение, 2012</w:t>
      </w:r>
    </w:p>
    <w:p w:rsidR="00C85C54" w:rsidRDefault="0085392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</w:t>
      </w:r>
      <w:r>
        <w:rPr>
          <w:rFonts w:ascii="Times New Roman" w:eastAsia="Times New Roman" w:hAnsi="Times New Roman"/>
          <w:b/>
          <w:color w:val="000000"/>
          <w:sz w:val="24"/>
        </w:rPr>
        <w:t>РЕСУРСЫ И РЕСУРСЫ СЕТИ ИНТЕРНЕТ</w:t>
      </w:r>
    </w:p>
    <w:p w:rsidR="00C85C54" w:rsidRDefault="0085392D">
      <w:pPr>
        <w:autoSpaceDE w:val="0"/>
        <w:autoSpaceDN w:val="0"/>
        <w:spacing w:before="166" w:after="0" w:line="271" w:lineRule="auto"/>
        <w:ind w:right="8352"/>
      </w:pPr>
      <w:r>
        <w:rPr>
          <w:rFonts w:ascii="Times New Roman" w:eastAsia="Times New Roman" w:hAnsi="Times New Roman"/>
          <w:color w:val="000000"/>
          <w:sz w:val="24"/>
        </w:rPr>
        <w:t xml:space="preserve">1. https://infourok.ru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 https://multiurok.ru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3. https://resh.edu.ru</w:t>
      </w:r>
    </w:p>
    <w:p w:rsidR="00C85C54" w:rsidRDefault="00C85C54">
      <w:pPr>
        <w:sectPr w:rsidR="00C85C5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5C54" w:rsidRDefault="00C85C54">
      <w:pPr>
        <w:autoSpaceDE w:val="0"/>
        <w:autoSpaceDN w:val="0"/>
        <w:spacing w:after="78" w:line="220" w:lineRule="exact"/>
      </w:pPr>
    </w:p>
    <w:p w:rsidR="00C85C54" w:rsidRDefault="0085392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</w:t>
      </w:r>
      <w:r>
        <w:rPr>
          <w:rFonts w:ascii="Times New Roman" w:eastAsia="Times New Roman" w:hAnsi="Times New Roman"/>
          <w:b/>
          <w:color w:val="000000"/>
          <w:sz w:val="24"/>
        </w:rPr>
        <w:t>ИЕ ОБРАЗОВАТЕЛЬНОГО ПРОЦЕССА</w:t>
      </w:r>
    </w:p>
    <w:p w:rsidR="00C85C54" w:rsidRDefault="0085392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C85C54" w:rsidRDefault="0085392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1.Дидактический раздаточный материал: карточки по художественной грамоте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2.Портреты русских и зарубежных художников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3.Схемы по правилам рисования предметов, растений, деревьев, животных, птиц, человека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4.Таблицы по цветоведению, перспективе, построению орнамента</w:t>
      </w:r>
    </w:p>
    <w:p w:rsidR="00C85C54" w:rsidRDefault="0085392D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5.Таблицы по стилям архитектуры, одежды, предметов быта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6.Таблицы по народным промыслам, русскому костюму, декоративно-прикладному искусству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7. Интерактивная доска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8. Мультимедийный проектор</w:t>
      </w:r>
    </w:p>
    <w:p w:rsidR="00C85C54" w:rsidRDefault="0085392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9. Н</w:t>
      </w:r>
      <w:r>
        <w:rPr>
          <w:rFonts w:ascii="Times New Roman" w:eastAsia="Times New Roman" w:hAnsi="Times New Roman"/>
          <w:color w:val="000000"/>
          <w:sz w:val="24"/>
        </w:rPr>
        <w:t>оутбук</w:t>
      </w:r>
    </w:p>
    <w:p w:rsidR="00C85C54" w:rsidRDefault="0085392D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5C54" w:rsidRDefault="0085392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Краски акварельные, краски гуашевые, бумага А4, бумага цветная, фломастеры, восковые мелки,</w:t>
      </w:r>
    </w:p>
    <w:p w:rsidR="00C85C54" w:rsidRDefault="0085392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кисти беличьи № 5, 10, 20, кисти щетина № 3, 10, 13, ёмкости для воды, стеки (набор), пластилин,</w:t>
      </w:r>
    </w:p>
    <w:p w:rsidR="00C85C54" w:rsidRDefault="0085392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клей, ножницы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C85C54" w:rsidRDefault="00C85C54">
      <w:pPr>
        <w:sectPr w:rsidR="00C85C5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392D" w:rsidRDefault="0085392D"/>
    <w:sectPr w:rsidR="0085392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92D" w:rsidRDefault="0085392D" w:rsidP="007E3FD8">
      <w:pPr>
        <w:spacing w:after="0" w:line="240" w:lineRule="auto"/>
      </w:pPr>
      <w:r>
        <w:separator/>
      </w:r>
    </w:p>
  </w:endnote>
  <w:endnote w:type="continuationSeparator" w:id="0">
    <w:p w:rsidR="0085392D" w:rsidRDefault="0085392D" w:rsidP="007E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92D" w:rsidRDefault="0085392D" w:rsidP="007E3FD8">
      <w:pPr>
        <w:spacing w:after="0" w:line="240" w:lineRule="auto"/>
      </w:pPr>
      <w:r>
        <w:separator/>
      </w:r>
    </w:p>
  </w:footnote>
  <w:footnote w:type="continuationSeparator" w:id="0">
    <w:p w:rsidR="0085392D" w:rsidRDefault="0085392D" w:rsidP="007E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E3FD8"/>
    <w:rsid w:val="0085392D"/>
    <w:rsid w:val="00AA1D8D"/>
    <w:rsid w:val="00B47730"/>
    <w:rsid w:val="00C85C54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5552348-19D3-41E2-A5B8-C5FED41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F712F-C3E7-4EED-BC5D-B76E8A40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22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Учетная запись Майкрософт</cp:lastModifiedBy>
  <cp:revision>2</cp:revision>
  <dcterms:created xsi:type="dcterms:W3CDTF">2013-12-23T23:15:00Z</dcterms:created>
  <dcterms:modified xsi:type="dcterms:W3CDTF">2022-06-10T11:52:00Z</dcterms:modified>
  <cp:category/>
</cp:coreProperties>
</file>